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2F3EF8" w:rsidRPr="000179CE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ПО ИЗБИРАТЕЛЬНОМУ ОКРУГУ № </w:t>
      </w:r>
      <w:r w:rsidR="00A54B74">
        <w:rPr>
          <w:b/>
        </w:rPr>
        <w:t>3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</w:t>
      </w:r>
      <w:r w:rsidR="004D0FDF">
        <w:rPr>
          <w:b/>
        </w:rPr>
        <w:t xml:space="preserve"> </w:t>
      </w:r>
      <w:r w:rsidR="0074037F">
        <w:rPr>
          <w:b/>
        </w:rPr>
        <w:t>6</w:t>
      </w:r>
      <w:r w:rsidR="004D0FDF">
        <w:rPr>
          <w:b/>
        </w:rPr>
        <w:t xml:space="preserve"> созыва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Pr="00A41F25" w:rsidRDefault="002F3EF8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2F3EF8" w:rsidRPr="00A41F25" w:rsidRDefault="002F3EF8" w:rsidP="00694EAD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E4241D" w:rsidTr="00326223">
        <w:tc>
          <w:tcPr>
            <w:tcW w:w="4998" w:type="dxa"/>
          </w:tcPr>
          <w:p w:rsidR="00E4241D" w:rsidRPr="00EB6164" w:rsidRDefault="00151837" w:rsidP="00694EAD">
            <w:pPr>
              <w:contextualSpacing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02.08</w:t>
            </w:r>
            <w:r w:rsidR="00E4241D" w:rsidRPr="00EB6164">
              <w:rPr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4998" w:type="dxa"/>
          </w:tcPr>
          <w:p w:rsidR="00E4241D" w:rsidRPr="00EB6164" w:rsidRDefault="00E4241D" w:rsidP="00151837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 w:rsidR="00151837">
              <w:rPr>
                <w:b/>
                <w:sz w:val="24"/>
                <w:szCs w:val="24"/>
                <w:u w:val="single"/>
              </w:rPr>
              <w:t>4</w:t>
            </w:r>
          </w:p>
        </w:tc>
      </w:tr>
    </w:tbl>
    <w:p w:rsidR="00C97F51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 w:rsidR="00716138"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2F3EF8" w:rsidRPr="00983BC9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 w:rsidR="00D225F8"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</w:t>
      </w:r>
      <w:r w:rsidR="00AB4A4C" w:rsidRPr="00983BC9">
        <w:rPr>
          <w:sz w:val="24"/>
          <w:szCs w:val="24"/>
        </w:rPr>
        <w:t xml:space="preserve"> </w:t>
      </w:r>
      <w:r w:rsidRPr="00983BC9">
        <w:rPr>
          <w:sz w:val="24"/>
          <w:szCs w:val="24"/>
        </w:rPr>
        <w:t xml:space="preserve">по трехмандатному избирательному округу № </w:t>
      </w:r>
      <w:r w:rsidR="00A54B74">
        <w:rPr>
          <w:sz w:val="24"/>
          <w:szCs w:val="24"/>
        </w:rPr>
        <w:t>3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983BC9" w:rsidRDefault="002F3EF8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 w:rsidR="00642718"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64538E" w:rsidRDefault="002F3EF8" w:rsidP="00694EAD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 w:rsidR="00716138"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 w:rsidR="00A54B74"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A54B74" w:rsidRPr="0064538E" w:rsidRDefault="00A54B74" w:rsidP="00694EAD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proofErr w:type="spellStart"/>
      <w:r w:rsidR="00151837" w:rsidRPr="005F0CFF">
        <w:rPr>
          <w:sz w:val="24"/>
          <w:szCs w:val="24"/>
        </w:rPr>
        <w:t>Жулина</w:t>
      </w:r>
      <w:proofErr w:type="spellEnd"/>
      <w:r w:rsidR="00151837" w:rsidRPr="005F0CFF">
        <w:rPr>
          <w:sz w:val="24"/>
          <w:szCs w:val="24"/>
        </w:rPr>
        <w:t xml:space="preserve"> Станислава Александровича, 03.11.1961 г.р.,  образование высшее; мест</w:t>
      </w:r>
      <w:r w:rsidR="00151837">
        <w:rPr>
          <w:sz w:val="24"/>
          <w:szCs w:val="24"/>
        </w:rPr>
        <w:t>о</w:t>
      </w:r>
      <w:r w:rsidR="00151837" w:rsidRPr="005F0CFF">
        <w:rPr>
          <w:sz w:val="24"/>
          <w:szCs w:val="24"/>
        </w:rPr>
        <w:t xml:space="preserve"> жительства: Томская область, Кожевниковский район, село Кожевниково; </w:t>
      </w:r>
      <w:r w:rsidR="00F076F8">
        <w:rPr>
          <w:sz w:val="24"/>
          <w:szCs w:val="24"/>
        </w:rPr>
        <w:t>к</w:t>
      </w:r>
      <w:r w:rsidR="00151837" w:rsidRPr="005F0CFF">
        <w:rPr>
          <w:sz w:val="24"/>
          <w:szCs w:val="24"/>
        </w:rPr>
        <w:t>оммунально</w:t>
      </w:r>
      <w:r w:rsidR="00F076F8">
        <w:rPr>
          <w:sz w:val="24"/>
          <w:szCs w:val="24"/>
        </w:rPr>
        <w:t>-</w:t>
      </w:r>
      <w:r w:rsidR="00151837" w:rsidRPr="005F0CFF">
        <w:rPr>
          <w:sz w:val="24"/>
          <w:szCs w:val="24"/>
        </w:rPr>
        <w:t xml:space="preserve"> ремонтно</w:t>
      </w:r>
      <w:r w:rsidR="00F076F8">
        <w:rPr>
          <w:sz w:val="24"/>
          <w:szCs w:val="24"/>
        </w:rPr>
        <w:t>е</w:t>
      </w:r>
      <w:r w:rsidR="00F076F8" w:rsidRPr="00F076F8">
        <w:rPr>
          <w:sz w:val="24"/>
          <w:szCs w:val="24"/>
        </w:rPr>
        <w:t xml:space="preserve"> </w:t>
      </w:r>
      <w:r w:rsidR="00F076F8" w:rsidRPr="005F0CFF">
        <w:rPr>
          <w:sz w:val="24"/>
          <w:szCs w:val="24"/>
        </w:rPr>
        <w:t>муниципальное унитарное предприятие «</w:t>
      </w:r>
      <w:r w:rsidR="00F076F8">
        <w:rPr>
          <w:sz w:val="24"/>
          <w:szCs w:val="24"/>
        </w:rPr>
        <w:t>Комремстройхоз»</w:t>
      </w:r>
      <w:r w:rsidR="00151837" w:rsidRPr="005F0CFF">
        <w:rPr>
          <w:sz w:val="24"/>
          <w:szCs w:val="24"/>
        </w:rPr>
        <w:t xml:space="preserve">, директор; </w:t>
      </w:r>
      <w:r w:rsidR="005C724C">
        <w:rPr>
          <w:sz w:val="24"/>
          <w:szCs w:val="24"/>
        </w:rPr>
        <w:t xml:space="preserve">депутат Думы Кожевниковского района; </w:t>
      </w:r>
      <w:r w:rsidR="00151837" w:rsidRPr="005F0CFF">
        <w:rPr>
          <w:sz w:val="24"/>
          <w:szCs w:val="24"/>
        </w:rPr>
        <w:t>выдвинут Кожевниковским  местным отделением Всероссийской политической партии «ЕДИНАЯ РОССИЯ».</w:t>
      </w:r>
      <w:bookmarkStart w:id="0" w:name="_GoBack"/>
      <w:bookmarkEnd w:id="0"/>
      <w:r>
        <w:rPr>
          <w:sz w:val="24"/>
          <w:szCs w:val="24"/>
        </w:rPr>
        <w:t xml:space="preserve">  </w:t>
      </w:r>
    </w:p>
    <w:p w:rsidR="006E03D1" w:rsidRPr="00983BC9" w:rsidRDefault="008D260E" w:rsidP="00694EAD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="006E03D1"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6E03D1" w:rsidRDefault="006E03D1" w:rsidP="00694EAD">
      <w:pPr>
        <w:contextualSpacing/>
        <w:jc w:val="both"/>
        <w:rPr>
          <w:sz w:val="24"/>
          <w:szCs w:val="24"/>
        </w:rPr>
      </w:pPr>
    </w:p>
    <w:p w:rsidR="006411D9" w:rsidRDefault="006411D9" w:rsidP="00694EAD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480092" w:rsidRPr="00FE7737" w:rsidTr="00DF77E3">
        <w:trPr>
          <w:trHeight w:val="29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480092" w:rsidRPr="00FE7737" w:rsidTr="00DF77E3">
        <w:trPr>
          <w:trHeight w:val="395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480092" w:rsidRPr="00FE7737" w:rsidTr="00DF77E3">
        <w:trPr>
          <w:trHeight w:val="31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480092" w:rsidRPr="00FE7737" w:rsidTr="00DF77E3">
        <w:trPr>
          <w:trHeight w:val="644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sectPr w:rsidR="006C35FA" w:rsidSect="00A627C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F8"/>
    <w:rsid w:val="00026201"/>
    <w:rsid w:val="000B4F1C"/>
    <w:rsid w:val="000D1BB1"/>
    <w:rsid w:val="0010363F"/>
    <w:rsid w:val="00140AB7"/>
    <w:rsid w:val="00144295"/>
    <w:rsid w:val="00151837"/>
    <w:rsid w:val="0016252D"/>
    <w:rsid w:val="00167FEE"/>
    <w:rsid w:val="001740D5"/>
    <w:rsid w:val="0018151B"/>
    <w:rsid w:val="001A64B9"/>
    <w:rsid w:val="001C11F8"/>
    <w:rsid w:val="001C13B5"/>
    <w:rsid w:val="001D7527"/>
    <w:rsid w:val="002047CB"/>
    <w:rsid w:val="002216F0"/>
    <w:rsid w:val="002359E7"/>
    <w:rsid w:val="002961AB"/>
    <w:rsid w:val="002F3EF8"/>
    <w:rsid w:val="00301FDC"/>
    <w:rsid w:val="00326223"/>
    <w:rsid w:val="003A1EF3"/>
    <w:rsid w:val="003F1D92"/>
    <w:rsid w:val="0040569D"/>
    <w:rsid w:val="00407A46"/>
    <w:rsid w:val="0047701D"/>
    <w:rsid w:val="00480092"/>
    <w:rsid w:val="004D0FDF"/>
    <w:rsid w:val="00534912"/>
    <w:rsid w:val="005840CC"/>
    <w:rsid w:val="005906D2"/>
    <w:rsid w:val="005A16C4"/>
    <w:rsid w:val="005C724C"/>
    <w:rsid w:val="005D4A92"/>
    <w:rsid w:val="006411D9"/>
    <w:rsid w:val="00642718"/>
    <w:rsid w:val="0064538E"/>
    <w:rsid w:val="00664415"/>
    <w:rsid w:val="00673844"/>
    <w:rsid w:val="00694EAD"/>
    <w:rsid w:val="006A5AD6"/>
    <w:rsid w:val="006C35FA"/>
    <w:rsid w:val="006E03D1"/>
    <w:rsid w:val="00707A36"/>
    <w:rsid w:val="00716138"/>
    <w:rsid w:val="0074037F"/>
    <w:rsid w:val="00740F01"/>
    <w:rsid w:val="0075677E"/>
    <w:rsid w:val="007700E5"/>
    <w:rsid w:val="00794EB6"/>
    <w:rsid w:val="008007AB"/>
    <w:rsid w:val="00810988"/>
    <w:rsid w:val="0084330B"/>
    <w:rsid w:val="0085703F"/>
    <w:rsid w:val="008668FE"/>
    <w:rsid w:val="008730C4"/>
    <w:rsid w:val="00873383"/>
    <w:rsid w:val="008D260E"/>
    <w:rsid w:val="008E1C5E"/>
    <w:rsid w:val="008F2E4E"/>
    <w:rsid w:val="00930C8C"/>
    <w:rsid w:val="009375EB"/>
    <w:rsid w:val="0094716D"/>
    <w:rsid w:val="00983BC9"/>
    <w:rsid w:val="00993180"/>
    <w:rsid w:val="00A41F25"/>
    <w:rsid w:val="00A42B2F"/>
    <w:rsid w:val="00A53DDE"/>
    <w:rsid w:val="00A54B74"/>
    <w:rsid w:val="00A627C9"/>
    <w:rsid w:val="00AB4A4C"/>
    <w:rsid w:val="00AD7BA1"/>
    <w:rsid w:val="00B43110"/>
    <w:rsid w:val="00B448E4"/>
    <w:rsid w:val="00B55E1C"/>
    <w:rsid w:val="00B55ED0"/>
    <w:rsid w:val="00B6154A"/>
    <w:rsid w:val="00B65D92"/>
    <w:rsid w:val="00B842A9"/>
    <w:rsid w:val="00BB46D5"/>
    <w:rsid w:val="00BB765E"/>
    <w:rsid w:val="00BE76D5"/>
    <w:rsid w:val="00C2286C"/>
    <w:rsid w:val="00C30511"/>
    <w:rsid w:val="00C46F92"/>
    <w:rsid w:val="00C8777D"/>
    <w:rsid w:val="00C97F51"/>
    <w:rsid w:val="00CE02B7"/>
    <w:rsid w:val="00D225F8"/>
    <w:rsid w:val="00D24FFB"/>
    <w:rsid w:val="00D37F0E"/>
    <w:rsid w:val="00D61527"/>
    <w:rsid w:val="00DD6CDF"/>
    <w:rsid w:val="00DF2131"/>
    <w:rsid w:val="00DF77E3"/>
    <w:rsid w:val="00E13664"/>
    <w:rsid w:val="00E4241D"/>
    <w:rsid w:val="00E542DA"/>
    <w:rsid w:val="00E73D74"/>
    <w:rsid w:val="00E974B2"/>
    <w:rsid w:val="00EA672C"/>
    <w:rsid w:val="00EC2865"/>
    <w:rsid w:val="00F0329F"/>
    <w:rsid w:val="00F076F8"/>
    <w:rsid w:val="00F14600"/>
    <w:rsid w:val="00F17753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044D-261A-4505-8ACE-D70B44BC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СекретДУМА</dc:creator>
  <cp:lastModifiedBy>СекретДУМА</cp:lastModifiedBy>
  <cp:revision>5</cp:revision>
  <cp:lastPrinted>2020-07-27T08:32:00Z</cp:lastPrinted>
  <dcterms:created xsi:type="dcterms:W3CDTF">2020-07-24T09:43:00Z</dcterms:created>
  <dcterms:modified xsi:type="dcterms:W3CDTF">2020-08-02T13:49:00Z</dcterms:modified>
</cp:coreProperties>
</file>